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8" w:rsidRDefault="005700D8" w:rsidP="000B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BA" w:rsidRDefault="005B3ABA" w:rsidP="000B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005E" w:rsidRPr="0058005E" w:rsidTr="000B2838">
        <w:tc>
          <w:tcPr>
            <w:tcW w:w="4785" w:type="dxa"/>
          </w:tcPr>
          <w:p w:rsidR="0058005E" w:rsidRDefault="0058005E" w:rsidP="000B2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8005E" w:rsidRDefault="0058005E" w:rsidP="000B2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1900" cy="3327400"/>
                  <wp:effectExtent l="19050" t="0" r="6350" b="0"/>
                  <wp:docPr id="20" name="fullResImage" descr="http://www.mirra.ru/f/production/products/00090/photo/000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90/photo/000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05E" w:rsidRDefault="0058005E" w:rsidP="000B28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58005E" w:rsidRPr="0024216D" w:rsidRDefault="00AF1F20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Гель с серебром.</w:t>
            </w:r>
            <w:r w:rsidR="0024216D" w:rsidRPr="0024216D">
              <w:rPr>
                <w:b/>
                <w:sz w:val="24"/>
                <w:szCs w:val="24"/>
                <w:u w:val="single"/>
              </w:rPr>
              <w:t xml:space="preserve"> </w:t>
            </w:r>
            <w:r w:rsidRPr="0024216D">
              <w:rPr>
                <w:b/>
                <w:sz w:val="24"/>
                <w:szCs w:val="24"/>
                <w:u w:val="single"/>
              </w:rPr>
              <w:t>О</w:t>
            </w:r>
            <w:r w:rsidR="0058005E" w:rsidRPr="0024216D">
              <w:rPr>
                <w:b/>
                <w:sz w:val="24"/>
                <w:szCs w:val="24"/>
                <w:u w:val="single"/>
              </w:rPr>
              <w:t>писание:</w:t>
            </w:r>
          </w:p>
          <w:p w:rsidR="0058005E" w:rsidRPr="00F55B69" w:rsidRDefault="0058005E" w:rsidP="000B2838">
            <w:pPr>
              <w:pStyle w:val="a8"/>
            </w:pPr>
            <w:r w:rsidRPr="00F55B69">
              <w:t xml:space="preserve">Гель незаменим при угревых высыпаниях. </w:t>
            </w:r>
            <w:proofErr w:type="spellStart"/>
            <w:r w:rsidRPr="00F55B69">
              <w:t>Микрокапсулированные</w:t>
            </w:r>
            <w:proofErr w:type="spellEnd"/>
            <w:r w:rsidRPr="00F55B69">
              <w:t xml:space="preserve"> частицы серебра, биологически активные вещества </w:t>
            </w:r>
            <w:proofErr w:type="spellStart"/>
            <w:r w:rsidRPr="00F55B69">
              <w:t>фитоэкстрактов</w:t>
            </w:r>
            <w:proofErr w:type="spellEnd"/>
            <w:r w:rsidRPr="00F55B69">
              <w:t xml:space="preserve"> и эфирных масел способствуют нормализации микрофлоры кожи и усилению местного иммунитета. </w:t>
            </w:r>
          </w:p>
          <w:p w:rsidR="0058005E" w:rsidRPr="0024216D" w:rsidRDefault="005800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</w:rPr>
              <w:t>Д</w:t>
            </w:r>
            <w:r w:rsidRPr="0024216D">
              <w:rPr>
                <w:b/>
                <w:sz w:val="24"/>
                <w:szCs w:val="24"/>
                <w:u w:val="single"/>
              </w:rPr>
              <w:t>ействие:</w:t>
            </w:r>
          </w:p>
          <w:p w:rsidR="0058005E" w:rsidRPr="00F55B69" w:rsidRDefault="0058005E" w:rsidP="000B2838">
            <w:pPr>
              <w:pStyle w:val="a8"/>
            </w:pPr>
            <w:r w:rsidRPr="00F55B69">
              <w:t>Оказывает бактерицидное действие</w:t>
            </w:r>
            <w:proofErr w:type="gramStart"/>
            <w:r w:rsidRPr="00F55B69">
              <w:br/>
              <w:t>Р</w:t>
            </w:r>
            <w:proofErr w:type="gramEnd"/>
            <w:r w:rsidRPr="00F55B69">
              <w:t>егулирует ионный обмен клеток эпидермиса</w:t>
            </w:r>
            <w:r w:rsidRPr="00F55B69">
              <w:br/>
              <w:t>Усиливает местный иммунитет</w:t>
            </w:r>
          </w:p>
          <w:p w:rsidR="0058005E" w:rsidRPr="0024216D" w:rsidRDefault="005800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58005E" w:rsidRPr="00F55B69" w:rsidRDefault="0058005E" w:rsidP="000B2838">
            <w:pPr>
              <w:pStyle w:val="a8"/>
            </w:pPr>
            <w:r w:rsidRPr="00F55B69">
              <w:t xml:space="preserve">Вода, Экстракт люцерны, Глицерин, Лецитин, Кунжутное масло, Кремнийорганическая жидкость, Эфирное масло чайного дерева, Эфирное масло розмарина, Эфирное масло </w:t>
            </w:r>
            <w:proofErr w:type="spellStart"/>
            <w:r w:rsidRPr="00F55B69">
              <w:t>монарды</w:t>
            </w:r>
            <w:proofErr w:type="spellEnd"/>
            <w:r w:rsidRPr="00F55B69">
              <w:t xml:space="preserve">, Эфирное масло жасмина, </w:t>
            </w:r>
            <w:hyperlink r:id="rId6" w:history="1">
              <w:r w:rsidRPr="00F55B69">
                <w:rPr>
                  <w:rStyle w:val="a3"/>
                  <w:color w:val="auto"/>
                </w:rPr>
                <w:t>Витамин</w:t>
              </w:r>
              <w:proofErr w:type="gramStart"/>
              <w:r w:rsidRPr="00F55B69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Pr="00F55B69">
              <w:t>,</w:t>
            </w:r>
            <w:r w:rsidR="0024216D" w:rsidRPr="00F55B69">
              <w:t xml:space="preserve"> Серебро.</w:t>
            </w:r>
            <w:r w:rsidRPr="00F55B69">
              <w:t xml:space="preserve"> </w:t>
            </w:r>
          </w:p>
          <w:p w:rsidR="0058005E" w:rsidRPr="0024216D" w:rsidRDefault="005800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Применение:</w:t>
            </w:r>
          </w:p>
          <w:p w:rsidR="0058005E" w:rsidRPr="00F55B69" w:rsidRDefault="0058005E" w:rsidP="000B2838">
            <w:pPr>
              <w:pStyle w:val="a8"/>
            </w:pPr>
            <w:r w:rsidRPr="00F55B69">
              <w:t xml:space="preserve">Наносить на проблемные участки кожи два и более раз в день. </w:t>
            </w:r>
          </w:p>
          <w:p w:rsidR="0058005E" w:rsidRPr="0058005E" w:rsidRDefault="0058005E" w:rsidP="000B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0D8" w:rsidRPr="0058005E" w:rsidRDefault="005700D8" w:rsidP="000B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0B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0B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5E" w:rsidRPr="0058005E" w:rsidRDefault="0058005E" w:rsidP="000B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455" w:rsidTr="000B2838">
        <w:tc>
          <w:tcPr>
            <w:tcW w:w="4785" w:type="dxa"/>
          </w:tcPr>
          <w:p w:rsidR="00ED2455" w:rsidRDefault="00ED2455" w:rsidP="000B2838"/>
          <w:p w:rsidR="00ED2455" w:rsidRPr="00F55B69" w:rsidRDefault="00ED2455" w:rsidP="000B2838">
            <w:pPr>
              <w:pStyle w:val="a8"/>
              <w:rPr>
                <w:b/>
                <w:sz w:val="24"/>
                <w:szCs w:val="24"/>
                <w:u w:val="single"/>
                <w:lang w:eastAsia="ru-RU"/>
              </w:rPr>
            </w:pPr>
            <w:r w:rsidRPr="00F55B69">
              <w:rPr>
                <w:b/>
                <w:sz w:val="24"/>
                <w:szCs w:val="24"/>
                <w:u w:val="single"/>
                <w:lang w:eastAsia="ru-RU"/>
              </w:rPr>
              <w:t>Гель-маска с серой и оксидом цинка</w:t>
            </w:r>
          </w:p>
          <w:p w:rsidR="00ED2455" w:rsidRPr="00E61049" w:rsidRDefault="00ED2455" w:rsidP="000B2838">
            <w:pPr>
              <w:pStyle w:val="a8"/>
              <w:rPr>
                <w:sz w:val="24"/>
                <w:szCs w:val="24"/>
                <w:lang w:eastAsia="ru-RU"/>
              </w:rPr>
            </w:pPr>
            <w:proofErr w:type="spellStart"/>
            <w:r w:rsidRPr="00E61049">
              <w:rPr>
                <w:sz w:val="24"/>
                <w:szCs w:val="24"/>
                <w:lang w:eastAsia="ru-RU"/>
              </w:rPr>
              <w:t>Анти-акне</w:t>
            </w:r>
            <w:proofErr w:type="spellEnd"/>
          </w:p>
          <w:p w:rsidR="00ED2455" w:rsidRPr="00F55B69" w:rsidRDefault="00ED2455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ED2455" w:rsidRDefault="00ED2455" w:rsidP="000B2838">
            <w:pPr>
              <w:pStyle w:val="a8"/>
            </w:pPr>
            <w:proofErr w:type="spellStart"/>
            <w:r>
              <w:t>Микрокапсулированная</w:t>
            </w:r>
            <w:proofErr w:type="spellEnd"/>
            <w:r>
              <w:t xml:space="preserve"> форма биоактивных веществ </w:t>
            </w:r>
            <w:proofErr w:type="spellStart"/>
            <w:proofErr w:type="gramStart"/>
            <w:r>
              <w:t>гель-маски</w:t>
            </w:r>
            <w:proofErr w:type="spellEnd"/>
            <w:proofErr w:type="gramEnd"/>
            <w:r>
              <w:t xml:space="preserve"> активно помогает устранению гнойничков и угревых высыпаний. </w:t>
            </w:r>
            <w:proofErr w:type="spellStart"/>
            <w:r>
              <w:t>Биокомпоненты</w:t>
            </w:r>
            <w:proofErr w:type="spellEnd"/>
            <w:r>
              <w:t xml:space="preserve"> целебных растений в сочетании с серой и оксидом цинка нормализуют микрофлору и активизируют защитный потенциал кожи. Гель-маска прекрасно увлажняет кожу, снимает раздражение, оказывает матирующий эффект и придает коже здоровый вид.</w:t>
            </w:r>
          </w:p>
          <w:p w:rsidR="00ED2455" w:rsidRPr="00F55B69" w:rsidRDefault="00ED2455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ED2455" w:rsidRDefault="00ED2455" w:rsidP="000B2838">
            <w:pPr>
              <w:pStyle w:val="a8"/>
            </w:pPr>
            <w:r>
              <w:t>Существенно сокращает угревые высыпания</w:t>
            </w:r>
            <w:r w:rsidR="0024216D">
              <w:t>.</w:t>
            </w:r>
            <w:r>
              <w:br/>
              <w:t xml:space="preserve">Устраняет избыточное </w:t>
            </w:r>
            <w:proofErr w:type="spellStart"/>
            <w:r>
              <w:t>салоотделение</w:t>
            </w:r>
            <w:proofErr w:type="spellEnd"/>
            <w:r w:rsidR="0024216D">
              <w:t>.</w:t>
            </w:r>
            <w:r>
              <w:br/>
              <w:t xml:space="preserve">Очищает </w:t>
            </w:r>
            <w:r w:rsidR="0024216D">
              <w:t>и сужает поры кожи.</w:t>
            </w:r>
          </w:p>
          <w:p w:rsidR="00ED2455" w:rsidRPr="00F55B69" w:rsidRDefault="00ED2455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F55B69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ED2455" w:rsidRDefault="00ED2455" w:rsidP="000B2838">
            <w:pPr>
              <w:pStyle w:val="a8"/>
            </w:pPr>
            <w:r w:rsidRPr="0024216D">
              <w:t xml:space="preserve">Вода, Глицерин, Экстракт лопуха, </w:t>
            </w:r>
            <w:hyperlink r:id="rId7" w:history="1">
              <w:r w:rsidRPr="0024216D">
                <w:rPr>
                  <w:rStyle w:val="a3"/>
                  <w:color w:val="auto"/>
                </w:rPr>
                <w:t xml:space="preserve">Экстракт </w:t>
              </w:r>
              <w:proofErr w:type="spellStart"/>
              <w:r w:rsidRPr="0024216D">
                <w:rPr>
                  <w:rStyle w:val="a3"/>
                  <w:color w:val="auto"/>
                </w:rPr>
                <w:t>родиолы</w:t>
              </w:r>
              <w:proofErr w:type="spellEnd"/>
              <w:r w:rsidRPr="0024216D">
                <w:rPr>
                  <w:rStyle w:val="a3"/>
                  <w:color w:val="auto"/>
                </w:rPr>
                <w:t xml:space="preserve"> розовой</w:t>
              </w:r>
            </w:hyperlink>
            <w:r w:rsidRPr="0024216D">
              <w:t xml:space="preserve">, Экстракт крапивы, Лецитин, Масло </w:t>
            </w:r>
            <w:proofErr w:type="spellStart"/>
            <w:r w:rsidRPr="0024216D">
              <w:t>жожоба</w:t>
            </w:r>
            <w:proofErr w:type="spellEnd"/>
            <w:r w:rsidRPr="0024216D">
              <w:t xml:space="preserve">, </w:t>
            </w:r>
            <w:hyperlink r:id="rId8" w:history="1">
              <w:r w:rsidRPr="0024216D">
                <w:rPr>
                  <w:rStyle w:val="a3"/>
                  <w:color w:val="auto"/>
                </w:rPr>
                <w:t xml:space="preserve">Масло </w:t>
              </w:r>
              <w:proofErr w:type="spellStart"/>
              <w:r w:rsidRPr="0024216D">
                <w:rPr>
                  <w:rStyle w:val="a3"/>
                  <w:color w:val="auto"/>
                </w:rPr>
                <w:t>расторопши</w:t>
              </w:r>
              <w:proofErr w:type="spellEnd"/>
            </w:hyperlink>
            <w:r w:rsidRPr="0024216D">
              <w:t xml:space="preserve">, </w:t>
            </w:r>
            <w:hyperlink r:id="rId9" w:history="1">
              <w:r w:rsidRPr="0024216D">
                <w:rPr>
                  <w:rStyle w:val="a3"/>
                  <w:color w:val="auto"/>
                </w:rPr>
                <w:t>Витамин</w:t>
              </w:r>
              <w:proofErr w:type="gramStart"/>
              <w:r w:rsidRPr="0024216D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Pr="0024216D">
              <w:t xml:space="preserve">, Кремнийорганическая жидкость, Эфирное масло розмарина, Оксид цинка, Сера, </w:t>
            </w:r>
            <w:hyperlink r:id="rId10" w:history="1">
              <w:proofErr w:type="spellStart"/>
              <w:r w:rsidRPr="0024216D">
                <w:rPr>
                  <w:rStyle w:val="a3"/>
                  <w:color w:val="auto"/>
                </w:rPr>
                <w:t>Эпофен</w:t>
              </w:r>
              <w:proofErr w:type="spellEnd"/>
            </w:hyperlink>
            <w:r w:rsidRPr="0024216D">
              <w:t xml:space="preserve">, </w:t>
            </w:r>
            <w:hyperlink r:id="rId11" w:history="1">
              <w:proofErr w:type="spellStart"/>
              <w:r w:rsidRPr="0024216D">
                <w:rPr>
                  <w:rStyle w:val="a3"/>
                  <w:color w:val="auto"/>
                </w:rPr>
                <w:t>Диквертин</w:t>
              </w:r>
              <w:proofErr w:type="spellEnd"/>
            </w:hyperlink>
            <w:r w:rsidRPr="0024216D">
              <w:t>,</w:t>
            </w:r>
            <w:r>
              <w:t xml:space="preserve"> </w:t>
            </w:r>
            <w:proofErr w:type="spellStart"/>
            <w:r>
              <w:t>Карбопол</w:t>
            </w:r>
            <w:proofErr w:type="spellEnd"/>
            <w:r>
              <w:t xml:space="preserve">, </w:t>
            </w:r>
            <w:proofErr w:type="spellStart"/>
            <w:r>
              <w:t>Катон</w:t>
            </w:r>
            <w:proofErr w:type="spellEnd"/>
            <w:r>
              <w:t xml:space="preserve">, </w:t>
            </w:r>
            <w:proofErr w:type="spellStart"/>
            <w:r>
              <w:t>Шаромикс</w:t>
            </w:r>
            <w:proofErr w:type="spellEnd"/>
          </w:p>
          <w:p w:rsidR="00ED2455" w:rsidRDefault="00ED2455" w:rsidP="000B2838">
            <w:pPr>
              <w:pStyle w:val="a8"/>
            </w:pPr>
          </w:p>
        </w:tc>
        <w:tc>
          <w:tcPr>
            <w:tcW w:w="4786" w:type="dxa"/>
          </w:tcPr>
          <w:p w:rsidR="00ED2455" w:rsidRDefault="00ED2455" w:rsidP="000B283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330" cy="4305300"/>
                  <wp:effectExtent l="19050" t="0" r="0" b="0"/>
                  <wp:docPr id="28" name="fullResImage" descr="http://www.mirra.ru/f/production/products/00036/photo/000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36/photo/000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0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Pr="00B4195E" w:rsidRDefault="00B4195E" w:rsidP="000B2838">
            <w:pPr>
              <w:rPr>
                <w:lang w:val="en-US"/>
              </w:rPr>
            </w:pPr>
          </w:p>
        </w:tc>
      </w:tr>
      <w:tr w:rsidR="00383885" w:rsidTr="000B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885" w:rsidRDefault="00383885" w:rsidP="000B2838">
            <w:pPr>
              <w:rPr>
                <w:lang w:val="en-US"/>
              </w:rPr>
            </w:pPr>
          </w:p>
          <w:p w:rsidR="00B4195E" w:rsidRDefault="00B4195E" w:rsidP="000B2838">
            <w:pPr>
              <w:rPr>
                <w:lang w:val="en-US"/>
              </w:rPr>
            </w:pPr>
          </w:p>
          <w:p w:rsidR="00B4195E" w:rsidRPr="00B4195E" w:rsidRDefault="00B4195E" w:rsidP="000B2838">
            <w:pPr>
              <w:rPr>
                <w:lang w:val="en-US"/>
              </w:rPr>
            </w:pPr>
          </w:p>
          <w:p w:rsidR="00383885" w:rsidRDefault="00383885" w:rsidP="000B2838"/>
          <w:p w:rsidR="00383885" w:rsidRDefault="00383885" w:rsidP="000B2838"/>
          <w:p w:rsidR="00383885" w:rsidRDefault="000B2838" w:rsidP="000B2838">
            <w:r w:rsidRPr="000B2838">
              <w:drawing>
                <wp:inline distT="0" distB="0" distL="0" distR="0">
                  <wp:extent cx="1948002" cy="3835400"/>
                  <wp:effectExtent l="19050" t="0" r="0" b="0"/>
                  <wp:docPr id="1" name="fullResImage" descr="http://www.mirra.ru/f/production/products/00270/photo/000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270/photo/000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81" cy="384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3885" w:rsidRDefault="0024216D" w:rsidP="000B2838">
            <w:pPr>
              <w:pStyle w:val="a8"/>
            </w:pPr>
            <w:r w:rsidRPr="0024216D">
              <w:rPr>
                <w:b/>
                <w:sz w:val="24"/>
                <w:szCs w:val="24"/>
                <w:u w:val="single"/>
              </w:rPr>
              <w:t>Крем-Гель  увлажняющий.</w:t>
            </w:r>
            <w:r>
              <w:t xml:space="preserve">  </w:t>
            </w:r>
            <w:r w:rsidR="00383885">
              <w:t>Легкая и нежная формула с мягкой тающей структурой - идеальное средство ухода за юной кожей. Полисахариды и витамины сока алоэ в сочетании с солями молочной кислоты великолепно увлажняют и защищают кожу от неблагоприятных воздействий. Композиция эфирных масел не только придает средству чарующий аромат, но и обладает выраженным противовоспалительным эффектом, усиленным целебным действием терпенов календулы. Крем-гель идеально подходит как основа под макияж и может с успехом использоваться в любом возрасте в качестве легкого дневного средства.</w:t>
            </w:r>
          </w:p>
          <w:p w:rsidR="00383885" w:rsidRPr="0024216D" w:rsidRDefault="00383885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383885" w:rsidRDefault="00383885" w:rsidP="000B2838">
            <w:pPr>
              <w:pStyle w:val="a8"/>
            </w:pPr>
            <w:r>
              <w:t>Эффективно увлажняет и смягчает кожу</w:t>
            </w:r>
            <w:r w:rsidR="0024216D">
              <w:t>.</w:t>
            </w:r>
            <w:r>
              <w:t xml:space="preserve"> </w:t>
            </w:r>
            <w:r>
              <w:br/>
              <w:t>По</w:t>
            </w:r>
            <w:r w:rsidR="0024216D">
              <w:t>вышает эластичность и упругость.</w:t>
            </w:r>
            <w:r>
              <w:br/>
              <w:t>Деликатно устраняет жирный блеск</w:t>
            </w:r>
            <w:r w:rsidR="0024216D">
              <w:t>.</w:t>
            </w:r>
          </w:p>
          <w:p w:rsidR="00383885" w:rsidRPr="0024216D" w:rsidRDefault="00383885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24216D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383885" w:rsidRDefault="00383885" w:rsidP="000B2838">
            <w:pPr>
              <w:pStyle w:val="a8"/>
            </w:pPr>
            <w:r>
              <w:t xml:space="preserve">Вода </w:t>
            </w:r>
            <w:proofErr w:type="spellStart"/>
            <w:r>
              <w:t>деионизированная</w:t>
            </w:r>
            <w:proofErr w:type="spellEnd"/>
            <w:r>
              <w:t>, Эмульсионный комплекс, Сок алоэ, СО2-концентрат календулы, Экстракт листьев малины, Экстракт зеленого чая</w:t>
            </w:r>
            <w:r w:rsidRPr="0024216D">
              <w:t xml:space="preserve">, </w:t>
            </w:r>
            <w:hyperlink r:id="rId14" w:history="1">
              <w:proofErr w:type="spellStart"/>
              <w:r w:rsidRPr="0024216D">
                <w:rPr>
                  <w:rStyle w:val="a3"/>
                  <w:color w:val="auto"/>
                </w:rPr>
                <w:t>Лактат</w:t>
              </w:r>
              <w:proofErr w:type="spellEnd"/>
              <w:r w:rsidRPr="0024216D">
                <w:rPr>
                  <w:rStyle w:val="a3"/>
                  <w:color w:val="auto"/>
                </w:rPr>
                <w:t xml:space="preserve"> цинка</w:t>
              </w:r>
            </w:hyperlink>
            <w:r w:rsidRPr="0024216D">
              <w:t xml:space="preserve">, Натрия </w:t>
            </w:r>
            <w:proofErr w:type="spellStart"/>
            <w:r w:rsidRPr="0024216D">
              <w:t>лактат</w:t>
            </w:r>
            <w:proofErr w:type="spellEnd"/>
            <w:r w:rsidRPr="0024216D">
              <w:t xml:space="preserve">, </w:t>
            </w:r>
            <w:proofErr w:type="spellStart"/>
            <w:r w:rsidRPr="0024216D">
              <w:t>Карбомер</w:t>
            </w:r>
            <w:proofErr w:type="spellEnd"/>
            <w:r w:rsidRPr="0024216D">
              <w:t>, Эфирное масло розмарина, Эфирное масл</w:t>
            </w:r>
            <w:r w:rsidR="0024216D">
              <w:t>о лаванды, Эфирное масло лимона.</w:t>
            </w:r>
            <w:r w:rsidRPr="0024216D">
              <w:t xml:space="preserve"> </w:t>
            </w:r>
          </w:p>
        </w:tc>
      </w:tr>
      <w:tr w:rsidR="0058005E" w:rsidRPr="0058005E" w:rsidTr="000B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005E" w:rsidRDefault="0058005E" w:rsidP="000B283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1900" cy="3810000"/>
                  <wp:effectExtent l="19050" t="0" r="6350" b="0"/>
                  <wp:docPr id="7" name="fullResImage" descr="http://www.mirra.ru/f/production/products/00091/photo/000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91/photo/000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05E" w:rsidRDefault="0058005E" w:rsidP="000B2838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005E" w:rsidRPr="007F1258" w:rsidRDefault="007F1258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 xml:space="preserve">Крем – маска с </w:t>
            </w:r>
            <w:proofErr w:type="spellStart"/>
            <w:r w:rsidRPr="007F1258">
              <w:rPr>
                <w:b/>
                <w:sz w:val="24"/>
                <w:szCs w:val="24"/>
                <w:u w:val="single"/>
              </w:rPr>
              <w:t>пантенолом</w:t>
            </w:r>
            <w:proofErr w:type="spellEnd"/>
            <w:r w:rsidRPr="007F1258">
              <w:rPr>
                <w:b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F1258">
              <w:rPr>
                <w:b/>
                <w:sz w:val="24"/>
                <w:szCs w:val="24"/>
                <w:u w:val="single"/>
              </w:rPr>
              <w:t>камфорой</w:t>
            </w:r>
            <w:proofErr w:type="spellEnd"/>
            <w:r w:rsidRPr="007F1258">
              <w:rPr>
                <w:b/>
                <w:sz w:val="24"/>
                <w:szCs w:val="24"/>
                <w:u w:val="single"/>
              </w:rPr>
              <w:t xml:space="preserve">.  </w:t>
            </w:r>
            <w:r w:rsidR="0058005E" w:rsidRPr="007F1258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58005E" w:rsidRDefault="0058005E" w:rsidP="000B2838">
            <w:pPr>
              <w:pStyle w:val="a8"/>
            </w:pPr>
            <w:r>
              <w:t xml:space="preserve">Средство эффективно восстанавливает структуру кожи после гнойничковых поражений, снимает раздражение, предупреждает нарушения пигментации, развитие уплотнений и рубцовых изменений. Алкалоиды и </w:t>
            </w:r>
            <w:proofErr w:type="spellStart"/>
            <w:r>
              <w:t>флавоноиды</w:t>
            </w:r>
            <w:proofErr w:type="spellEnd"/>
            <w:r>
              <w:t xml:space="preserve"> донника и пихты способствуют быстрой регенерации тканей, смягчают кожу и стимулируют кровообращение. Белая глина и оксид цинка нормализуют процесс </w:t>
            </w:r>
            <w:proofErr w:type="spellStart"/>
            <w:r>
              <w:t>салоотделения</w:t>
            </w:r>
            <w:proofErr w:type="spellEnd"/>
            <w:r>
              <w:t>. Профилактическая активность ингредиентов обеспечивает профилактику повторных проявлений угревой болезни.</w:t>
            </w:r>
          </w:p>
          <w:p w:rsidR="0058005E" w:rsidRPr="007F1258" w:rsidRDefault="005800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58005E" w:rsidRDefault="0058005E" w:rsidP="000B2838">
            <w:pPr>
              <w:pStyle w:val="a8"/>
            </w:pPr>
            <w:r>
              <w:t>Уменьшает последствия угревой болезни</w:t>
            </w:r>
            <w:proofErr w:type="gramStart"/>
            <w:r>
              <w:br/>
              <w:t>С</w:t>
            </w:r>
            <w:proofErr w:type="gramEnd"/>
            <w:r>
              <w:t>нимает раздражение</w:t>
            </w:r>
            <w:r w:rsidR="007F1258">
              <w:t>.</w:t>
            </w:r>
            <w:r>
              <w:br/>
              <w:t>Нормализует работу сальных желез</w:t>
            </w:r>
            <w:r w:rsidR="007F1258">
              <w:t>.</w:t>
            </w:r>
            <w:r>
              <w:t xml:space="preserve"> </w:t>
            </w:r>
          </w:p>
          <w:p w:rsidR="0058005E" w:rsidRPr="007F1258" w:rsidRDefault="005800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7F1258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58005E" w:rsidRPr="007F1258" w:rsidRDefault="0058005E" w:rsidP="000B2838">
            <w:pPr>
              <w:pStyle w:val="a8"/>
            </w:pPr>
            <w:r w:rsidRPr="007F1258">
              <w:t xml:space="preserve">Эмульсионный комплекс, СО2-экстракт донника, СО2-экстракт пихты сибирской, </w:t>
            </w:r>
            <w:hyperlink r:id="rId16" w:history="1">
              <w:r w:rsidRPr="007F1258">
                <w:rPr>
                  <w:rStyle w:val="a3"/>
                  <w:color w:val="auto"/>
                </w:rPr>
                <w:t xml:space="preserve">Масло </w:t>
              </w:r>
              <w:proofErr w:type="spellStart"/>
              <w:r w:rsidRPr="007F1258">
                <w:rPr>
                  <w:rStyle w:val="a3"/>
                  <w:color w:val="auto"/>
                </w:rPr>
                <w:t>расторопши</w:t>
              </w:r>
              <w:proofErr w:type="spellEnd"/>
            </w:hyperlink>
            <w:r w:rsidRPr="007F1258">
              <w:t xml:space="preserve">, Сок подорожника, Каолин, </w:t>
            </w:r>
            <w:proofErr w:type="spellStart"/>
            <w:r w:rsidRPr="007F1258">
              <w:t>Камфора</w:t>
            </w:r>
            <w:proofErr w:type="spellEnd"/>
            <w:r w:rsidRPr="007F1258">
              <w:t xml:space="preserve">, Оксид цинка, </w:t>
            </w:r>
            <w:proofErr w:type="spellStart"/>
            <w:r w:rsidRPr="007F1258">
              <w:t>Пантенол</w:t>
            </w:r>
            <w:proofErr w:type="spellEnd"/>
            <w:r w:rsidRPr="007F1258">
              <w:t xml:space="preserve">, </w:t>
            </w:r>
            <w:hyperlink r:id="rId17" w:history="1">
              <w:proofErr w:type="spellStart"/>
              <w:r w:rsidRPr="007F1258">
                <w:rPr>
                  <w:rStyle w:val="a3"/>
                  <w:color w:val="auto"/>
                </w:rPr>
                <w:t>Диквертин</w:t>
              </w:r>
              <w:proofErr w:type="spellEnd"/>
            </w:hyperlink>
            <w:r w:rsidRPr="007F1258">
              <w:t xml:space="preserve">, </w:t>
            </w:r>
            <w:proofErr w:type="spellStart"/>
            <w:r w:rsidRPr="007F1258">
              <w:t>Аллантоин</w:t>
            </w:r>
            <w:proofErr w:type="spellEnd"/>
            <w:r w:rsidRPr="007F1258">
              <w:t xml:space="preserve">, </w:t>
            </w:r>
            <w:hyperlink r:id="rId18" w:history="1">
              <w:proofErr w:type="spellStart"/>
              <w:r w:rsidRPr="007F1258">
                <w:rPr>
                  <w:rStyle w:val="a3"/>
                  <w:color w:val="auto"/>
                </w:rPr>
                <w:t>Эпофен</w:t>
              </w:r>
              <w:proofErr w:type="spellEnd"/>
            </w:hyperlink>
            <w:r w:rsidRPr="007F1258">
              <w:t xml:space="preserve">, </w:t>
            </w:r>
            <w:hyperlink r:id="rId19" w:history="1">
              <w:r w:rsidRPr="007F1258">
                <w:rPr>
                  <w:rStyle w:val="a3"/>
                  <w:color w:val="auto"/>
                </w:rPr>
                <w:t>Витамин</w:t>
              </w:r>
              <w:proofErr w:type="gramStart"/>
              <w:r w:rsidRPr="007F1258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="007F1258">
              <w:t>.</w:t>
            </w:r>
          </w:p>
          <w:p w:rsidR="0058005E" w:rsidRPr="0058005E" w:rsidRDefault="0058005E" w:rsidP="000B2838">
            <w:pPr>
              <w:pStyle w:val="a8"/>
            </w:pPr>
          </w:p>
        </w:tc>
      </w:tr>
    </w:tbl>
    <w:p w:rsidR="0058005E" w:rsidRPr="00111305" w:rsidRDefault="0058005E" w:rsidP="000B2838">
      <w:pPr>
        <w:ind w:firstLine="708"/>
      </w:pPr>
    </w:p>
    <w:tbl>
      <w:tblPr>
        <w:tblStyle w:val="a7"/>
        <w:tblpPr w:leftFromText="180" w:rightFromText="180" w:horzAnchor="margin" w:tblpY="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15E" w:rsidRPr="0006315E" w:rsidTr="006D5328">
        <w:tc>
          <w:tcPr>
            <w:tcW w:w="4785" w:type="dxa"/>
          </w:tcPr>
          <w:p w:rsidR="0006315E" w:rsidRPr="00111305" w:rsidRDefault="0006315E" w:rsidP="000B2838"/>
          <w:p w:rsidR="0006315E" w:rsidRDefault="0006315E" w:rsidP="000B283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8900" cy="3327400"/>
                  <wp:effectExtent l="19050" t="0" r="0" b="0"/>
                  <wp:docPr id="23" name="fullResImage" descr="http://www.mirra.ru/f/production/products/00070/photo/000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70/photo/000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15E" w:rsidRDefault="0006315E" w:rsidP="000B2838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6315E" w:rsidRPr="009128E3" w:rsidRDefault="009128E3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 xml:space="preserve">Крем для век питательный. </w:t>
            </w:r>
            <w:r w:rsidR="0006315E" w:rsidRPr="009128E3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06315E" w:rsidRDefault="0006315E" w:rsidP="000B2838">
            <w:pPr>
              <w:pStyle w:val="a8"/>
            </w:pPr>
            <w:r>
              <w:t xml:space="preserve">Ценные </w:t>
            </w:r>
            <w:proofErr w:type="spellStart"/>
            <w:r>
              <w:t>биокомпоненты</w:t>
            </w:r>
            <w:proofErr w:type="spellEnd"/>
            <w:r>
              <w:t xml:space="preserve"> 15 целебных растений, витамины и антиоксиданты восполняют дефицит питательных веществ, защищают от действия свободных радикалов. Нормализация водно-солевого баланса и капиллярного кровоснабжения способствует снижению отечности и улучшению цвета кожи век. Крем снимает следы усталости, предотвращает преждевременное увядание.</w:t>
            </w:r>
          </w:p>
          <w:p w:rsidR="0006315E" w:rsidRPr="009128E3" w:rsidRDefault="000631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06315E" w:rsidRDefault="0006315E" w:rsidP="000B2838">
            <w:pPr>
              <w:pStyle w:val="a8"/>
            </w:pPr>
            <w:r>
              <w:t>Эффективно питает кожу вокруг глаз</w:t>
            </w:r>
            <w:r w:rsidR="009128E3">
              <w:t>.</w:t>
            </w:r>
            <w:r>
              <w:br/>
              <w:t>Способствует снижению отечности</w:t>
            </w:r>
            <w:r w:rsidR="009128E3">
              <w:t>.</w:t>
            </w:r>
            <w:r>
              <w:br/>
              <w:t>Разглаживает сеточку мелких морщин</w:t>
            </w:r>
            <w:r w:rsidR="009128E3">
              <w:t>.</w:t>
            </w:r>
          </w:p>
          <w:p w:rsidR="0006315E" w:rsidRPr="009128E3" w:rsidRDefault="000631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9128E3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06315E" w:rsidRDefault="0006315E" w:rsidP="000B2838">
            <w:pPr>
              <w:pStyle w:val="a8"/>
            </w:pPr>
            <w:r w:rsidRPr="009128E3">
              <w:t xml:space="preserve">Эмульсионный комплекс, Вода </w:t>
            </w:r>
            <w:proofErr w:type="spellStart"/>
            <w:r w:rsidRPr="009128E3">
              <w:t>деионизированная</w:t>
            </w:r>
            <w:proofErr w:type="spellEnd"/>
            <w:r w:rsidRPr="009128E3">
              <w:t xml:space="preserve">, Абрикосовое масло, Масло </w:t>
            </w:r>
            <w:proofErr w:type="spellStart"/>
            <w:r w:rsidRPr="009128E3">
              <w:t>жожоба</w:t>
            </w:r>
            <w:proofErr w:type="spellEnd"/>
            <w:r w:rsidRPr="009128E3">
              <w:t xml:space="preserve">, Витамин F, </w:t>
            </w:r>
            <w:hyperlink r:id="rId21" w:history="1">
              <w:r w:rsidRPr="009128E3">
                <w:rPr>
                  <w:rStyle w:val="a3"/>
                  <w:color w:val="auto"/>
                </w:rPr>
                <w:t>Витамин</w:t>
              </w:r>
              <w:proofErr w:type="gramStart"/>
              <w:r w:rsidRPr="009128E3">
                <w:rPr>
                  <w:rStyle w:val="a3"/>
                  <w:color w:val="auto"/>
                </w:rPr>
                <w:t xml:space="preserve"> Е</w:t>
              </w:r>
              <w:proofErr w:type="gramEnd"/>
            </w:hyperlink>
            <w:r w:rsidRPr="009128E3">
              <w:t xml:space="preserve">, Селективный концентрат корня солодки, Экстракт листьев мелиссы, Экстракт листьев малины, Экстракт цветков липы, Эфирное масло лаванды, Эфирное масло мирры, Эфирное масло розмарина, Эфирное масло </w:t>
            </w:r>
            <w:proofErr w:type="spellStart"/>
            <w:r w:rsidRPr="009128E3">
              <w:t>иланг-иланга</w:t>
            </w:r>
            <w:proofErr w:type="spellEnd"/>
            <w:r w:rsidRPr="009128E3">
              <w:t xml:space="preserve">, Эфирное масло мяты, </w:t>
            </w:r>
            <w:hyperlink r:id="rId22" w:history="1">
              <w:proofErr w:type="spellStart"/>
              <w:r w:rsidRPr="009128E3">
                <w:rPr>
                  <w:rStyle w:val="a3"/>
                  <w:color w:val="auto"/>
                </w:rPr>
                <w:t>Эпофен</w:t>
              </w:r>
              <w:proofErr w:type="spellEnd"/>
            </w:hyperlink>
            <w:r w:rsidRPr="009128E3">
              <w:t xml:space="preserve">, </w:t>
            </w:r>
            <w:proofErr w:type="spellStart"/>
            <w:r w:rsidRPr="009128E3">
              <w:t>Шиконин</w:t>
            </w:r>
            <w:proofErr w:type="spellEnd"/>
            <w:r>
              <w:t xml:space="preserve"> из корневищ воробейника</w:t>
            </w:r>
          </w:p>
          <w:p w:rsidR="0006315E" w:rsidRPr="0006315E" w:rsidRDefault="0006315E" w:rsidP="000B2838">
            <w:pPr>
              <w:pStyle w:val="a8"/>
            </w:pPr>
          </w:p>
        </w:tc>
      </w:tr>
    </w:tbl>
    <w:p w:rsidR="0006315E" w:rsidRPr="00111305" w:rsidRDefault="0006315E" w:rsidP="000B2838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15E" w:rsidRPr="0006315E" w:rsidTr="006D5328">
        <w:tc>
          <w:tcPr>
            <w:tcW w:w="4785" w:type="dxa"/>
          </w:tcPr>
          <w:p w:rsidR="0006315E" w:rsidRDefault="0006315E" w:rsidP="000B283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3810000"/>
                  <wp:effectExtent l="19050" t="0" r="0" b="0"/>
                  <wp:docPr id="29" name="fullResImage" descr="http://www.mirra.ru/f/production/products/00067/photo/000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7/photo/000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315E" w:rsidRPr="0035450C" w:rsidRDefault="0035450C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 xml:space="preserve">Крем ночной. </w:t>
            </w:r>
            <w:r w:rsidR="0006315E" w:rsidRPr="0035450C">
              <w:rPr>
                <w:b/>
                <w:sz w:val="24"/>
                <w:szCs w:val="24"/>
                <w:u w:val="single"/>
              </w:rPr>
              <w:t>Описание:</w:t>
            </w:r>
          </w:p>
          <w:p w:rsidR="0006315E" w:rsidRPr="0035450C" w:rsidRDefault="0006315E" w:rsidP="000B2838">
            <w:pPr>
              <w:pStyle w:val="a8"/>
            </w:pPr>
            <w:r w:rsidRPr="0035450C">
              <w:t xml:space="preserve">Уникальная композиция из экстрактов целебных трав, растительных масел и витаминов ухаживает за кожей во время ночного отдыха. Невероятно богатые ценными биологическими веществами прополис и пчелиный воск активизируют процессы регенерации. Интенсивное питание и увлажнение возвращают коже эластичность и упругость. Крем заботливо восстановит уставшую за день кожу. </w:t>
            </w:r>
          </w:p>
          <w:p w:rsidR="0006315E" w:rsidRPr="0035450C" w:rsidRDefault="000631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>Действие:</w:t>
            </w:r>
          </w:p>
          <w:p w:rsidR="0006315E" w:rsidRPr="0035450C" w:rsidRDefault="0006315E" w:rsidP="000B2838">
            <w:pPr>
              <w:pStyle w:val="a8"/>
            </w:pPr>
            <w:r w:rsidRPr="0035450C">
              <w:t>Активно питает и успокаивает кожу</w:t>
            </w:r>
            <w:proofErr w:type="gramStart"/>
            <w:r w:rsidRPr="0035450C">
              <w:br/>
              <w:t>Р</w:t>
            </w:r>
            <w:proofErr w:type="gramEnd"/>
            <w:r w:rsidRPr="0035450C">
              <w:t>азглаживает сеть мелких морщин</w:t>
            </w:r>
            <w:r w:rsidRPr="0035450C">
              <w:br/>
              <w:t>Предупреждает увядание кожи</w:t>
            </w:r>
          </w:p>
          <w:p w:rsidR="0006315E" w:rsidRPr="0035450C" w:rsidRDefault="0006315E" w:rsidP="000B2838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35450C">
              <w:rPr>
                <w:b/>
                <w:sz w:val="24"/>
                <w:szCs w:val="24"/>
                <w:u w:val="single"/>
              </w:rPr>
              <w:t>Содержится:</w:t>
            </w:r>
          </w:p>
          <w:p w:rsidR="0006315E" w:rsidRPr="0035450C" w:rsidRDefault="0006315E" w:rsidP="000B2838">
            <w:pPr>
              <w:pStyle w:val="a8"/>
            </w:pPr>
            <w:r w:rsidRPr="0035450C">
              <w:t xml:space="preserve">Эмульсионный комплекс, Вода, </w:t>
            </w:r>
            <w:hyperlink r:id="rId24" w:history="1">
              <w:r w:rsidRPr="0035450C">
                <w:rPr>
                  <w:rStyle w:val="a3"/>
                  <w:color w:val="auto"/>
                </w:rPr>
                <w:t xml:space="preserve">Масло </w:t>
              </w:r>
              <w:proofErr w:type="spellStart"/>
              <w:r w:rsidRPr="0035450C">
                <w:rPr>
                  <w:rStyle w:val="a3"/>
                  <w:color w:val="auto"/>
                </w:rPr>
                <w:t>расторопши</w:t>
              </w:r>
              <w:proofErr w:type="spellEnd"/>
            </w:hyperlink>
            <w:r w:rsidRPr="0035450C">
              <w:t xml:space="preserve">, Соевое масло, </w:t>
            </w:r>
            <w:hyperlink r:id="rId25" w:history="1">
              <w:r w:rsidRPr="0035450C">
                <w:rPr>
                  <w:rStyle w:val="a3"/>
                  <w:color w:val="auto"/>
                </w:rPr>
                <w:t>Кедровое масло</w:t>
              </w:r>
            </w:hyperlink>
            <w:r w:rsidRPr="0035450C">
              <w:t xml:space="preserve">, Экстракт мелиссы, Экстракт </w:t>
            </w:r>
            <w:proofErr w:type="spellStart"/>
            <w:r w:rsidRPr="0035450C">
              <w:t>расторопши</w:t>
            </w:r>
            <w:proofErr w:type="spellEnd"/>
            <w:r w:rsidRPr="0035450C">
              <w:t>, Прополис, Воск пчелиный, Витамин</w:t>
            </w:r>
            <w:proofErr w:type="gramStart"/>
            <w:r w:rsidRPr="0035450C">
              <w:t xml:space="preserve"> А</w:t>
            </w:r>
            <w:proofErr w:type="gramEnd"/>
            <w:r w:rsidRPr="0035450C">
              <w:t xml:space="preserve">, </w:t>
            </w:r>
            <w:hyperlink r:id="rId26" w:history="1">
              <w:r w:rsidRPr="0035450C">
                <w:rPr>
                  <w:rStyle w:val="a3"/>
                  <w:color w:val="auto"/>
                </w:rPr>
                <w:t>Витамин Е</w:t>
              </w:r>
            </w:hyperlink>
            <w:r w:rsidRPr="0035450C">
              <w:t xml:space="preserve">, Комплекс органических кислот, Парфюмерная композиция, </w:t>
            </w:r>
            <w:proofErr w:type="spellStart"/>
            <w:r w:rsidRPr="0035450C">
              <w:t>Катон</w:t>
            </w:r>
            <w:proofErr w:type="spellEnd"/>
          </w:p>
          <w:p w:rsidR="0006315E" w:rsidRPr="0035450C" w:rsidRDefault="0006315E" w:rsidP="000B2838">
            <w:pPr>
              <w:pStyle w:val="a8"/>
            </w:pPr>
            <w:r w:rsidRPr="0035450C">
              <w:t xml:space="preserve">предварительно очищенную кожу лица, шеи и зоны декольте. </w:t>
            </w:r>
          </w:p>
          <w:p w:rsidR="0006315E" w:rsidRPr="0006315E" w:rsidRDefault="0006315E" w:rsidP="000B2838"/>
        </w:tc>
      </w:tr>
    </w:tbl>
    <w:p w:rsidR="0006315E" w:rsidRDefault="0006315E" w:rsidP="000B2838">
      <w:pPr>
        <w:ind w:firstLine="708"/>
      </w:pPr>
    </w:p>
    <w:p w:rsidR="00B03085" w:rsidRDefault="00B03085" w:rsidP="000B2838">
      <w:pPr>
        <w:ind w:firstLine="708"/>
        <w:rPr>
          <w:lang w:val="en-US"/>
        </w:rPr>
      </w:pPr>
    </w:p>
    <w:p w:rsidR="006D5328" w:rsidRDefault="006D5328" w:rsidP="000B2838">
      <w:pPr>
        <w:ind w:firstLine="708"/>
        <w:rPr>
          <w:lang w:val="en-US"/>
        </w:rPr>
      </w:pPr>
    </w:p>
    <w:p w:rsidR="006D5328" w:rsidRPr="006D5328" w:rsidRDefault="006D5328" w:rsidP="000B2838">
      <w:pPr>
        <w:ind w:firstLine="708"/>
        <w:rPr>
          <w:lang w:val="en-US"/>
        </w:rPr>
      </w:pPr>
    </w:p>
    <w:p w:rsidR="00C960F7" w:rsidRPr="00111305" w:rsidRDefault="00C960F7" w:rsidP="000B2838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C960F7" w:rsidRPr="00C960F7" w:rsidTr="006D5328">
        <w:tc>
          <w:tcPr>
            <w:tcW w:w="6062" w:type="dxa"/>
          </w:tcPr>
          <w:p w:rsidR="00C960F7" w:rsidRDefault="00C960F7" w:rsidP="000B2838">
            <w:pPr>
              <w:pStyle w:val="3"/>
              <w:outlineLvl w:val="2"/>
            </w:pPr>
            <w:r>
              <w:t>Описание:</w:t>
            </w:r>
          </w:p>
          <w:p w:rsidR="00C960F7" w:rsidRDefault="00C960F7" w:rsidP="000B2838">
            <w:pPr>
              <w:pStyle w:val="a4"/>
            </w:pPr>
            <w:r>
              <w:t xml:space="preserve">Гель-крем оказывает поистине волшебное питательное действие. </w:t>
            </w:r>
            <w:proofErr w:type="spellStart"/>
            <w:r>
              <w:t>Фосфолипиды</w:t>
            </w:r>
            <w:proofErr w:type="spellEnd"/>
            <w:r>
              <w:t xml:space="preserve"> масел какао и кунжута эффективно смягчают кожу, аминокислоты красной икры обеспечивают полноценное питание. Сочетание смягчающих и регенерирующих свойств концентрата цветков липы с омолаживающим действием эфирных масел мирры и герани дарит коже гладкость, упругость и эластичность. Легкая текстура и приятный аромат сделают нанесение крема максимально комфортным. Ваша кожа преображается, как по волшебству!</w:t>
            </w:r>
          </w:p>
          <w:p w:rsidR="00C960F7" w:rsidRDefault="00C960F7" w:rsidP="00B4195E">
            <w:pPr>
              <w:pStyle w:val="3"/>
            </w:pPr>
            <w:proofErr w:type="spellStart"/>
            <w:r>
              <w:t>Действие:Интенсивно</w:t>
            </w:r>
            <w:proofErr w:type="spellEnd"/>
            <w:r>
              <w:t xml:space="preserve"> обогащает кожу биоактивными веществами</w:t>
            </w:r>
            <w:proofErr w:type="gramStart"/>
            <w:r>
              <w:br/>
              <w:t>С</w:t>
            </w:r>
            <w:proofErr w:type="gramEnd"/>
            <w:r>
              <w:t>тимулирует обменные процессы</w:t>
            </w:r>
            <w:r>
              <w:br/>
              <w:t>Способствует поддержанию тургора кожи</w:t>
            </w:r>
          </w:p>
          <w:p w:rsidR="00C960F7" w:rsidRPr="00C960F7" w:rsidRDefault="00C960F7" w:rsidP="00B4195E">
            <w:pPr>
              <w:pStyle w:val="a4"/>
            </w:pPr>
          </w:p>
        </w:tc>
        <w:tc>
          <w:tcPr>
            <w:tcW w:w="3509" w:type="dxa"/>
          </w:tcPr>
          <w:p w:rsidR="00C960F7" w:rsidRPr="00C960F7" w:rsidRDefault="008E7266" w:rsidP="000B2838">
            <w:r>
              <w:rPr>
                <w:noProof/>
                <w:lang w:eastAsia="ru-RU"/>
              </w:rPr>
              <w:drawing>
                <wp:inline distT="0" distB="0" distL="0" distR="0">
                  <wp:extent cx="1295400" cy="3810000"/>
                  <wp:effectExtent l="19050" t="0" r="0" b="0"/>
                  <wp:docPr id="41" name="fullResImage" descr="http://www.mirra.ru/f/production/products/00064/photo/000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www.mirra.ru/f/production/products/00064/photo/000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0F7" w:rsidRDefault="00C960F7" w:rsidP="000B2838">
      <w:pPr>
        <w:ind w:firstLine="708"/>
      </w:pPr>
    </w:p>
    <w:p w:rsidR="00D23CEF" w:rsidRDefault="00D23CEF" w:rsidP="000B2838">
      <w:pPr>
        <w:ind w:firstLine="708"/>
      </w:pPr>
    </w:p>
    <w:p w:rsidR="00025588" w:rsidRDefault="00025588" w:rsidP="000B2838">
      <w:pPr>
        <w:ind w:firstLine="708"/>
      </w:pPr>
    </w:p>
    <w:p w:rsidR="00025588" w:rsidRDefault="00025588" w:rsidP="000B2838">
      <w:pPr>
        <w:ind w:firstLine="708"/>
      </w:pPr>
    </w:p>
    <w:p w:rsidR="00025588" w:rsidRDefault="00025588" w:rsidP="000B2838">
      <w:pPr>
        <w:ind w:firstLine="708"/>
      </w:pPr>
    </w:p>
    <w:p w:rsidR="00025588" w:rsidRDefault="00025588" w:rsidP="000B2838">
      <w:pPr>
        <w:ind w:firstLine="708"/>
      </w:pPr>
    </w:p>
    <w:sectPr w:rsidR="00025588" w:rsidSect="00B4195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1049"/>
    <w:rsid w:val="00025588"/>
    <w:rsid w:val="0006315E"/>
    <w:rsid w:val="000B2838"/>
    <w:rsid w:val="00111305"/>
    <w:rsid w:val="00172AF8"/>
    <w:rsid w:val="00184A20"/>
    <w:rsid w:val="001D64C4"/>
    <w:rsid w:val="0024216D"/>
    <w:rsid w:val="0032596B"/>
    <w:rsid w:val="003512C3"/>
    <w:rsid w:val="0035450C"/>
    <w:rsid w:val="00357102"/>
    <w:rsid w:val="00383885"/>
    <w:rsid w:val="004B61C8"/>
    <w:rsid w:val="004B6909"/>
    <w:rsid w:val="004C60E5"/>
    <w:rsid w:val="00520EFB"/>
    <w:rsid w:val="005700D8"/>
    <w:rsid w:val="0058005E"/>
    <w:rsid w:val="005A75ED"/>
    <w:rsid w:val="005B3ABA"/>
    <w:rsid w:val="005B759C"/>
    <w:rsid w:val="005F62AD"/>
    <w:rsid w:val="00646C03"/>
    <w:rsid w:val="006C61E6"/>
    <w:rsid w:val="006D5328"/>
    <w:rsid w:val="007F1258"/>
    <w:rsid w:val="0081660A"/>
    <w:rsid w:val="00871888"/>
    <w:rsid w:val="008E7266"/>
    <w:rsid w:val="008F4B4D"/>
    <w:rsid w:val="009128E3"/>
    <w:rsid w:val="00932213"/>
    <w:rsid w:val="0097714F"/>
    <w:rsid w:val="009C2CFD"/>
    <w:rsid w:val="00AC6F72"/>
    <w:rsid w:val="00AF1F20"/>
    <w:rsid w:val="00B03085"/>
    <w:rsid w:val="00B4195E"/>
    <w:rsid w:val="00B50564"/>
    <w:rsid w:val="00C143FB"/>
    <w:rsid w:val="00C960F7"/>
    <w:rsid w:val="00CA137E"/>
    <w:rsid w:val="00D23CEF"/>
    <w:rsid w:val="00E57A17"/>
    <w:rsid w:val="00E61049"/>
    <w:rsid w:val="00ED2455"/>
    <w:rsid w:val="00F55B69"/>
    <w:rsid w:val="00F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C4"/>
  </w:style>
  <w:style w:type="paragraph" w:styleId="3">
    <w:name w:val="heading 3"/>
    <w:basedOn w:val="a"/>
    <w:link w:val="30"/>
    <w:uiPriority w:val="9"/>
    <w:qFormat/>
    <w:rsid w:val="00E61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1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0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9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a.ru/production/ingredients/item/0222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mirra.ru/production/ingredients/item/0493/" TargetMode="External"/><Relationship Id="rId26" Type="http://schemas.openxmlformats.org/officeDocument/2006/relationships/hyperlink" Target="http://www.mirra.ru/production/ingredients/item/00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rra.ru/production/ingredients/item/0050/" TargetMode="External"/><Relationship Id="rId7" Type="http://schemas.openxmlformats.org/officeDocument/2006/relationships/hyperlink" Target="http://www.mirra.ru/production/ingredients/item/0463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mirra.ru/production/ingredients/item/0092/" TargetMode="External"/><Relationship Id="rId25" Type="http://schemas.openxmlformats.org/officeDocument/2006/relationships/hyperlink" Target="http://www.mirra.ru/production/ingredients/item/014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ra.ru/production/ingredients/item/0222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ra.ru/production/ingredients/item/0050/" TargetMode="External"/><Relationship Id="rId11" Type="http://schemas.openxmlformats.org/officeDocument/2006/relationships/hyperlink" Target="http://www.mirra.ru/production/ingredients/item/0092/" TargetMode="External"/><Relationship Id="rId24" Type="http://schemas.openxmlformats.org/officeDocument/2006/relationships/hyperlink" Target="http://www.mirra.ru/production/ingredients/item/0222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://www.mirra.ru/production/ingredients/item/0493/" TargetMode="External"/><Relationship Id="rId19" Type="http://schemas.openxmlformats.org/officeDocument/2006/relationships/hyperlink" Target="http://www.mirra.ru/production/ingredients/item/0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ra.ru/production/ingredients/item/0050/" TargetMode="External"/><Relationship Id="rId14" Type="http://schemas.openxmlformats.org/officeDocument/2006/relationships/hyperlink" Target="http://www.mirra.ru/production/ingredients/item/0188/" TargetMode="External"/><Relationship Id="rId22" Type="http://schemas.openxmlformats.org/officeDocument/2006/relationships/hyperlink" Target="http://www.mirra.ru/production/ingredients/item/0493/" TargetMode="Externa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5756-BA9F-47A3-9DD4-B2B6EB0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dcterms:created xsi:type="dcterms:W3CDTF">2012-06-20T07:00:00Z</dcterms:created>
  <dcterms:modified xsi:type="dcterms:W3CDTF">2012-07-18T07:10:00Z</dcterms:modified>
</cp:coreProperties>
</file>